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89" w:rsidRDefault="00D71E01" w:rsidP="00D71E01">
      <w:pPr>
        <w:spacing w:after="0"/>
        <w:ind w:left="637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«УТВЕРЖДАЮ»</w:t>
      </w:r>
    </w:p>
    <w:p w:rsidR="00D71E01" w:rsidRDefault="00D71E01" w:rsidP="00D71E01">
      <w:pPr>
        <w:spacing w:after="0"/>
        <w:ind w:left="637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D71E01" w:rsidRDefault="00D71E01" w:rsidP="00D71E01">
      <w:pPr>
        <w:spacing w:after="0"/>
        <w:ind w:left="637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</w:t>
      </w:r>
      <w:proofErr w:type="spellStart"/>
      <w:r>
        <w:rPr>
          <w:rFonts w:ascii="Times New Roman" w:hAnsi="Times New Roman"/>
          <w:sz w:val="28"/>
          <w:szCs w:val="28"/>
        </w:rPr>
        <w:t>Г.Ф.Газетдинова</w:t>
      </w:r>
      <w:proofErr w:type="spellEnd"/>
    </w:p>
    <w:p w:rsidR="00D71E01" w:rsidRDefault="00D71E01" w:rsidP="00D71E01">
      <w:pPr>
        <w:spacing w:after="0"/>
        <w:ind w:left="637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«____»________2021 г.</w:t>
      </w:r>
    </w:p>
    <w:p w:rsidR="00E57245" w:rsidRPr="00F32255" w:rsidRDefault="00E57245" w:rsidP="00E57245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57245" w:rsidRPr="00F32255" w:rsidRDefault="00E57245" w:rsidP="00E57245">
      <w:pPr>
        <w:tabs>
          <w:tab w:val="left" w:pos="8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57245" w:rsidRPr="00E57245" w:rsidRDefault="00E57245" w:rsidP="00E57245">
      <w:pPr>
        <w:tabs>
          <w:tab w:val="left" w:pos="800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7245">
        <w:rPr>
          <w:rFonts w:ascii="Times New Roman" w:hAnsi="Times New Roman" w:cs="Times New Roman"/>
          <w:sz w:val="26"/>
          <w:szCs w:val="26"/>
        </w:rPr>
        <w:t>ПЛАН МЕРОПРИЯТИЙ</w:t>
      </w:r>
    </w:p>
    <w:p w:rsidR="00E57245" w:rsidRPr="00E57245" w:rsidRDefault="00E57245" w:rsidP="00E57245">
      <w:pPr>
        <w:tabs>
          <w:tab w:val="left" w:pos="800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7245">
        <w:rPr>
          <w:rFonts w:ascii="Times New Roman" w:hAnsi="Times New Roman" w:cs="Times New Roman"/>
          <w:sz w:val="26"/>
          <w:szCs w:val="26"/>
        </w:rPr>
        <w:t xml:space="preserve">по подготовке и проведению месячника гражданско-патриотического воспитания в  </w:t>
      </w:r>
      <w:r w:rsidR="00D71E01"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 w:rsidR="00D71E01">
        <w:rPr>
          <w:rFonts w:ascii="Times New Roman" w:hAnsi="Times New Roman" w:cs="Times New Roman"/>
          <w:sz w:val="26"/>
          <w:szCs w:val="26"/>
        </w:rPr>
        <w:t>Кузякиская</w:t>
      </w:r>
      <w:proofErr w:type="spellEnd"/>
      <w:r w:rsidR="00D71E01">
        <w:rPr>
          <w:rFonts w:ascii="Times New Roman" w:hAnsi="Times New Roman" w:cs="Times New Roman"/>
          <w:sz w:val="26"/>
          <w:szCs w:val="26"/>
        </w:rPr>
        <w:t xml:space="preserve"> ООШ» Актанышского муниципального района РТ</w:t>
      </w:r>
      <w:r w:rsidRPr="00E57245">
        <w:rPr>
          <w:rFonts w:ascii="Times New Roman" w:hAnsi="Times New Roman" w:cs="Times New Roman"/>
          <w:sz w:val="26"/>
          <w:szCs w:val="26"/>
        </w:rPr>
        <w:t xml:space="preserve"> на 2021 год</w:t>
      </w:r>
    </w:p>
    <w:p w:rsidR="00E57245" w:rsidRPr="00E57245" w:rsidRDefault="00E57245" w:rsidP="00E572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7"/>
        <w:gridCol w:w="4774"/>
        <w:gridCol w:w="1843"/>
        <w:gridCol w:w="142"/>
        <w:gridCol w:w="3118"/>
      </w:tblGrid>
      <w:tr w:rsidR="00E57245" w:rsidRPr="00E57245" w:rsidTr="00A723DB">
        <w:tc>
          <w:tcPr>
            <w:tcW w:w="613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№ п\</w:t>
            </w:r>
            <w:proofErr w:type="gramStart"/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774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Содержание мероприятия</w:t>
            </w:r>
          </w:p>
        </w:tc>
        <w:tc>
          <w:tcPr>
            <w:tcW w:w="1843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    Срок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исполнения</w:t>
            </w:r>
          </w:p>
        </w:tc>
        <w:tc>
          <w:tcPr>
            <w:tcW w:w="3260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E57245" w:rsidRPr="00E57245" w:rsidTr="00A723DB">
        <w:trPr>
          <w:trHeight w:val="540"/>
        </w:trPr>
        <w:tc>
          <w:tcPr>
            <w:tcW w:w="613" w:type="dxa"/>
            <w:gridSpan w:val="2"/>
          </w:tcPr>
          <w:p w:rsidR="00E57245" w:rsidRPr="00E57245" w:rsidRDefault="00D71E01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74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Торжественная линейка, посвящённая открытию месячника</w:t>
            </w:r>
          </w:p>
        </w:tc>
        <w:tc>
          <w:tcPr>
            <w:tcW w:w="1843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25.01.2021</w:t>
            </w:r>
          </w:p>
        </w:tc>
        <w:tc>
          <w:tcPr>
            <w:tcW w:w="3260" w:type="dxa"/>
            <w:gridSpan w:val="2"/>
          </w:tcPr>
          <w:p w:rsidR="00E57245" w:rsidRPr="00E57245" w:rsidRDefault="00D71E01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62520E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57245" w:rsidRPr="00E572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Утренник </w:t>
            </w:r>
            <w:r w:rsidRPr="00E57245">
              <w:rPr>
                <w:rFonts w:ascii="Times New Roman" w:hAnsi="Times New Roman" w:cs="Times New Roman"/>
                <w:i/>
                <w:sz w:val="26"/>
                <w:szCs w:val="26"/>
              </w:rPr>
              <w:t>в д</w:t>
            </w:r>
            <w:r w:rsidR="00F6208C">
              <w:rPr>
                <w:rFonts w:ascii="Times New Roman" w:hAnsi="Times New Roman" w:cs="Times New Roman"/>
                <w:i/>
                <w:sz w:val="26"/>
                <w:szCs w:val="26"/>
              </w:rPr>
              <w:t>етском саду</w:t>
            </w:r>
            <w:r w:rsidRPr="00E57245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-«Папа мама и я - вместе дружная семья»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Конкурс рисунков на тему:</w:t>
            </w:r>
          </w:p>
          <w:p w:rsidR="00E57245" w:rsidRPr="00F6208C" w:rsidRDefault="00F6208C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«Защитникам Отечества»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 течение</w:t>
            </w: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месячника</w:t>
            </w:r>
          </w:p>
        </w:tc>
        <w:tc>
          <w:tcPr>
            <w:tcW w:w="3118" w:type="dxa"/>
          </w:tcPr>
          <w:p w:rsidR="00E57245" w:rsidRPr="00E57245" w:rsidRDefault="00F6208C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Зав. детским садом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62520E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57245" w:rsidRPr="00E572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Проведение 10-и минутного  информационного блока, посвященного Великой Отечественной войне в ходе каждого классного часа.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Проведение уроков мужества на тему: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«Наши з</w:t>
            </w:r>
            <w:r w:rsidR="00F6208C">
              <w:rPr>
                <w:rFonts w:ascii="Times New Roman" w:hAnsi="Times New Roman" w:cs="Times New Roman"/>
                <w:sz w:val="26"/>
                <w:szCs w:val="26"/>
              </w:rPr>
              <w:t>емляки - Герои Советского Союза»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 течение</w:t>
            </w: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месячника</w:t>
            </w:r>
          </w:p>
        </w:tc>
        <w:tc>
          <w:tcPr>
            <w:tcW w:w="3118" w:type="dxa"/>
          </w:tcPr>
          <w:p w:rsidR="00E57245" w:rsidRPr="00E57245" w:rsidRDefault="00F6208C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62520E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57245" w:rsidRPr="00E572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Проведение открытых уроков, посвященных Дням воинской славы России и выдающимся военным сражениям  Великой Отечественной войны 1941-1945 годов: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 День полного освобождения советскими войсками г.</w:t>
            </w:r>
            <w:r w:rsidR="00F620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Ленинград;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 День разгрома Советскими войсками немецко-фашистских войск в ходе Сталинградской битвы;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 День памяти о россиянах, исполнявших служебный долг за пределами России;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 День памяти воинов Афганской войны;</w:t>
            </w:r>
          </w:p>
          <w:p w:rsidR="00E57245" w:rsidRPr="00E57245" w:rsidRDefault="00E57245" w:rsidP="0062520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-День защитника Отечества.</w:t>
            </w:r>
            <w:bookmarkStart w:id="0" w:name="_GoBack"/>
            <w:bookmarkEnd w:id="0"/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По календарю знаменательных дат</w:t>
            </w: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15.02.2021</w:t>
            </w:r>
          </w:p>
          <w:p w:rsidR="00E57245" w:rsidRPr="00E57245" w:rsidRDefault="00E57245" w:rsidP="00A723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21.02.2021</w:t>
            </w:r>
          </w:p>
        </w:tc>
        <w:tc>
          <w:tcPr>
            <w:tcW w:w="3118" w:type="dxa"/>
          </w:tcPr>
          <w:p w:rsidR="00E57245" w:rsidRPr="00E57245" w:rsidRDefault="00B70EC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62520E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57245"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Организация в  школьных библиотеках выставки книг, посвященных защитникам Отечества.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3118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F6208C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62520E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781" w:type="dxa"/>
            <w:gridSpan w:val="2"/>
            <w:shd w:val="clear" w:color="auto" w:fill="FFFFFF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i/>
                <w:sz w:val="26"/>
                <w:szCs w:val="26"/>
              </w:rPr>
              <w:t>Мероприятия,  посвященные  годовщине вывода Советских войск из Республики Афганистан: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-организация встреч с воинами-афганцами;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-организация выставки книг на афганскую тематику;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-проведение конкурсов сочинений, рисунков на афганскую тематику; 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10-15 февраля  2021 г.</w:t>
            </w:r>
          </w:p>
        </w:tc>
        <w:tc>
          <w:tcPr>
            <w:tcW w:w="3118" w:type="dxa"/>
            <w:shd w:val="clear" w:color="auto" w:fill="FFFFFF"/>
          </w:tcPr>
          <w:p w:rsidR="00F6208C" w:rsidRPr="00E57245" w:rsidRDefault="00E57245" w:rsidP="00F6208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7245" w:rsidRDefault="00F6208C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F6208C" w:rsidRPr="00E57245" w:rsidRDefault="00F6208C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62520E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Благотворительная деятельнос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ть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акция «Открытка ветерану»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 течение месячника</w:t>
            </w:r>
          </w:p>
        </w:tc>
        <w:tc>
          <w:tcPr>
            <w:tcW w:w="3118" w:type="dxa"/>
          </w:tcPr>
          <w:p w:rsidR="00B70EC5" w:rsidRDefault="00B70EC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F6208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- внеклассные мероприятия, посвященные Герою Советского Союза поэту-патриоту Мусе </w:t>
            </w:r>
            <w:proofErr w:type="spellStart"/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Джалилю</w:t>
            </w:r>
            <w:proofErr w:type="spellEnd"/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 течение месячника</w:t>
            </w:r>
          </w:p>
        </w:tc>
        <w:tc>
          <w:tcPr>
            <w:tcW w:w="3118" w:type="dxa"/>
          </w:tcPr>
          <w:p w:rsidR="00E57245" w:rsidRPr="00E57245" w:rsidRDefault="00B70EC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татарского языка и литературы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Оживление работы школьн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ого музея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стенда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Боевой Славы.</w:t>
            </w:r>
          </w:p>
          <w:p w:rsidR="00E57245" w:rsidRPr="00E57245" w:rsidRDefault="00E5724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-посещение школьн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ого музея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 течение месячника</w:t>
            </w:r>
          </w:p>
        </w:tc>
        <w:tc>
          <w:tcPr>
            <w:tcW w:w="3118" w:type="dxa"/>
          </w:tcPr>
          <w:p w:rsidR="00E57245" w:rsidRPr="00E57245" w:rsidRDefault="00B70EC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Обновление стендов в кабинете основ безопасности жизнедеятельности.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 течение месячника</w:t>
            </w:r>
          </w:p>
        </w:tc>
        <w:tc>
          <w:tcPr>
            <w:tcW w:w="3118" w:type="dxa"/>
          </w:tcPr>
          <w:p w:rsidR="00E57245" w:rsidRPr="00E57245" w:rsidRDefault="00B70EC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ОБЖ</w:t>
            </w: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E5724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Организация торжественн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концерт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а, посвященного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 «Дню защитника Отечества»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22-23 февраля 2021г.</w:t>
            </w:r>
          </w:p>
        </w:tc>
        <w:tc>
          <w:tcPr>
            <w:tcW w:w="3118" w:type="dxa"/>
          </w:tcPr>
          <w:p w:rsidR="00B70EC5" w:rsidRDefault="00B70EC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ЗДВР, </w:t>
            </w:r>
          </w:p>
          <w:p w:rsidR="00B70EC5" w:rsidRDefault="00B70EC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7245" w:rsidRPr="00E57245" w:rsidTr="00A723DB">
        <w:trPr>
          <w:trHeight w:val="540"/>
        </w:trPr>
        <w:tc>
          <w:tcPr>
            <w:tcW w:w="606" w:type="dxa"/>
          </w:tcPr>
          <w:p w:rsidR="00E57245" w:rsidRPr="00E57245" w:rsidRDefault="00E5724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Организация творческих конкурсов на лучшее сочинение и рисунок на тему:</w:t>
            </w:r>
          </w:p>
          <w:p w:rsidR="00E57245" w:rsidRPr="00E57245" w:rsidRDefault="00E57245" w:rsidP="00A723DB">
            <w:pPr>
              <w:spacing w:after="0"/>
              <w:rPr>
                <w:rStyle w:val="c1"/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Style w:val="c1"/>
                <w:rFonts w:ascii="Times New Roman" w:hAnsi="Times New Roman" w:cs="Times New Roman"/>
                <w:sz w:val="26"/>
                <w:szCs w:val="26"/>
              </w:rPr>
              <w:t>-«Война глазами детей»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 «Есть такая профессия - Родину защищать!»,</w:t>
            </w:r>
          </w:p>
          <w:p w:rsidR="00E57245" w:rsidRPr="00E57245" w:rsidRDefault="00E5724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-«Великая Отечественная война в истории моей семьи»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течение месячника</w:t>
            </w:r>
          </w:p>
        </w:tc>
        <w:tc>
          <w:tcPr>
            <w:tcW w:w="3118" w:type="dxa"/>
          </w:tcPr>
          <w:p w:rsidR="00E57245" w:rsidRDefault="00B70EC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литературы,</w:t>
            </w:r>
          </w:p>
          <w:p w:rsidR="00B70EC5" w:rsidRPr="00E57245" w:rsidRDefault="00B70EC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</w:p>
        </w:tc>
      </w:tr>
      <w:tr w:rsidR="00E57245" w:rsidRPr="00E57245" w:rsidTr="00A723DB">
        <w:trPr>
          <w:trHeight w:val="692"/>
        </w:trPr>
        <w:tc>
          <w:tcPr>
            <w:tcW w:w="606" w:type="dxa"/>
          </w:tcPr>
          <w:p w:rsidR="00E57245" w:rsidRPr="00E57245" w:rsidRDefault="00E57245" w:rsidP="00B70E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81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Проведение школьных военно-спортивных соревнований: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70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лыжные гонки</w:t>
            </w: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-«А ну-ка, парни!»</w:t>
            </w:r>
          </w:p>
        </w:tc>
        <w:tc>
          <w:tcPr>
            <w:tcW w:w="1985" w:type="dxa"/>
            <w:gridSpan w:val="2"/>
          </w:tcPr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245" w:rsidRPr="00E57245" w:rsidRDefault="00E5724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7245">
              <w:rPr>
                <w:rFonts w:ascii="Times New Roman" w:hAnsi="Times New Roman" w:cs="Times New Roman"/>
                <w:sz w:val="26"/>
                <w:szCs w:val="26"/>
              </w:rPr>
              <w:t>В течение месячника</w:t>
            </w:r>
          </w:p>
        </w:tc>
        <w:tc>
          <w:tcPr>
            <w:tcW w:w="3118" w:type="dxa"/>
          </w:tcPr>
          <w:p w:rsidR="00E57245" w:rsidRPr="00E57245" w:rsidRDefault="00B70EC5" w:rsidP="00A723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физкультуры</w:t>
            </w:r>
          </w:p>
        </w:tc>
      </w:tr>
    </w:tbl>
    <w:p w:rsidR="00E57245" w:rsidRDefault="00E57245" w:rsidP="00A6182D">
      <w:pPr>
        <w:rPr>
          <w:rFonts w:ascii="Times New Roman" w:hAnsi="Times New Roman" w:cs="Times New Roman"/>
          <w:sz w:val="26"/>
          <w:szCs w:val="26"/>
        </w:rPr>
      </w:pPr>
    </w:p>
    <w:p w:rsidR="0062520E" w:rsidRDefault="0062520E" w:rsidP="0062520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2520E" w:rsidRDefault="0062520E" w:rsidP="0062520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директора по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Р.З. Ахмадуллина</w:t>
      </w:r>
    </w:p>
    <w:p w:rsidR="0062520E" w:rsidRPr="00E57245" w:rsidRDefault="0062520E" w:rsidP="00A6182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воспитательной работе</w:t>
      </w:r>
    </w:p>
    <w:sectPr w:rsidR="0062520E" w:rsidRPr="00E57245" w:rsidSect="00D71E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641FB1"/>
    <w:multiLevelType w:val="multilevel"/>
    <w:tmpl w:val="5BD0C5D6"/>
    <w:lvl w:ilvl="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6182A"/>
    <w:rsid w:val="00090D37"/>
    <w:rsid w:val="000E6B97"/>
    <w:rsid w:val="001910FB"/>
    <w:rsid w:val="001F7E7B"/>
    <w:rsid w:val="00213FA5"/>
    <w:rsid w:val="002D7E84"/>
    <w:rsid w:val="00314470"/>
    <w:rsid w:val="00366B93"/>
    <w:rsid w:val="004318BE"/>
    <w:rsid w:val="0046079C"/>
    <w:rsid w:val="005A496B"/>
    <w:rsid w:val="005C0E70"/>
    <w:rsid w:val="005F1D10"/>
    <w:rsid w:val="0062520E"/>
    <w:rsid w:val="00705AF2"/>
    <w:rsid w:val="00707E38"/>
    <w:rsid w:val="00744BE1"/>
    <w:rsid w:val="00764E35"/>
    <w:rsid w:val="00791457"/>
    <w:rsid w:val="007B66D3"/>
    <w:rsid w:val="008B366E"/>
    <w:rsid w:val="0093590C"/>
    <w:rsid w:val="00A6182D"/>
    <w:rsid w:val="00AA622F"/>
    <w:rsid w:val="00AE788C"/>
    <w:rsid w:val="00AF7E64"/>
    <w:rsid w:val="00B04323"/>
    <w:rsid w:val="00B04C40"/>
    <w:rsid w:val="00B117FE"/>
    <w:rsid w:val="00B22D41"/>
    <w:rsid w:val="00B70EC5"/>
    <w:rsid w:val="00BA76FD"/>
    <w:rsid w:val="00C136D7"/>
    <w:rsid w:val="00D21C07"/>
    <w:rsid w:val="00D35E82"/>
    <w:rsid w:val="00D377C4"/>
    <w:rsid w:val="00D63C8E"/>
    <w:rsid w:val="00D71E01"/>
    <w:rsid w:val="00DF7889"/>
    <w:rsid w:val="00E4467F"/>
    <w:rsid w:val="00E57245"/>
    <w:rsid w:val="00ED7F27"/>
    <w:rsid w:val="00F04708"/>
    <w:rsid w:val="00F6208C"/>
    <w:rsid w:val="00F65CDF"/>
    <w:rsid w:val="00F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5F1D1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6182D"/>
    <w:rPr>
      <w:color w:val="0563C1" w:themeColor="hyperlink"/>
      <w:u w:val="single"/>
    </w:rPr>
  </w:style>
  <w:style w:type="character" w:customStyle="1" w:styleId="c1">
    <w:name w:val="c1"/>
    <w:basedOn w:val="a0"/>
    <w:rsid w:val="00E572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uiPriority w:val="34"/>
    <w:qFormat/>
    <w:rsid w:val="005F1D1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6182D"/>
    <w:rPr>
      <w:color w:val="0563C1" w:themeColor="hyperlink"/>
      <w:u w:val="single"/>
    </w:rPr>
  </w:style>
  <w:style w:type="character" w:customStyle="1" w:styleId="c1">
    <w:name w:val="c1"/>
    <w:basedOn w:val="a0"/>
    <w:rsid w:val="00E57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</cp:lastModifiedBy>
  <cp:revision>4</cp:revision>
  <cp:lastPrinted>2021-01-27T08:35:00Z</cp:lastPrinted>
  <dcterms:created xsi:type="dcterms:W3CDTF">2021-01-28T05:37:00Z</dcterms:created>
  <dcterms:modified xsi:type="dcterms:W3CDTF">2021-02-12T05:57:00Z</dcterms:modified>
</cp:coreProperties>
</file>